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315" w:rsidRPr="001B1208" w:rsidRDefault="00EF1918" w:rsidP="001B1208">
      <w:pPr>
        <w:jc w:val="center"/>
        <w:rPr>
          <w:rFonts w:ascii="Times New Roman" w:eastAsia="Times New Roman" w:hAnsi="Times New Roman" w:cs="Times New Roman"/>
          <w:b/>
        </w:rPr>
      </w:pPr>
      <w:r w:rsidRPr="001B1208">
        <w:rPr>
          <w:rFonts w:ascii="Times New Roman" w:eastAsia="Times New Roman" w:hAnsi="Times New Roman" w:cs="Times New Roman"/>
          <w:b/>
        </w:rPr>
        <w:t>ANEXO 7</w:t>
      </w:r>
    </w:p>
    <w:p w:rsidR="00080315" w:rsidRPr="001B1208" w:rsidRDefault="00080315" w:rsidP="001B120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080315" w:rsidRPr="001B1208" w:rsidRDefault="00EF1918" w:rsidP="001B120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1B1208">
        <w:rPr>
          <w:rFonts w:ascii="Times New Roman" w:eastAsia="Times New Roman" w:hAnsi="Times New Roman" w:cs="Times New Roman"/>
          <w:b/>
        </w:rPr>
        <w:t>AUTODECLARAÇÃO DE CANDIDATOS QUILOMBOLAS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 xml:space="preserve">1. Declaro, para o fim específico de atender ao Processo Seletivo, que sou proveniente da seguinte Comunidade Quilombola: Nome da Comunidade: ________________________________________________________ Município e Estado da Federação: _______________________________________________ 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 xml:space="preserve">2. Declaro ainda que estou ciente de que detectada a falsidade desta autodeclaração sujeito-me às penas da lei. 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 xml:space="preserve">________________________________, _______ de ____________________ </w:t>
      </w:r>
      <w:proofErr w:type="spellStart"/>
      <w:r w:rsidRPr="001B1208">
        <w:rPr>
          <w:rFonts w:ascii="Times New Roman" w:eastAsia="Times New Roman" w:hAnsi="Times New Roman" w:cs="Times New Roman"/>
        </w:rPr>
        <w:t>de</w:t>
      </w:r>
      <w:proofErr w:type="spellEnd"/>
      <w:r w:rsidRPr="001B1208">
        <w:rPr>
          <w:rFonts w:ascii="Times New Roman" w:eastAsia="Times New Roman" w:hAnsi="Times New Roman" w:cs="Times New Roman"/>
        </w:rPr>
        <w:t xml:space="preserve"> _____. 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1B1208">
        <w:rPr>
          <w:rFonts w:ascii="Times New Roman" w:eastAsia="Times New Roman" w:hAnsi="Times New Roman" w:cs="Times New Roman"/>
        </w:rPr>
        <w:t>Nome:_</w:t>
      </w:r>
      <w:proofErr w:type="gramEnd"/>
      <w:r w:rsidRPr="001B1208">
        <w:rPr>
          <w:rFonts w:ascii="Times New Roman" w:eastAsia="Times New Roman" w:hAnsi="Times New Roman" w:cs="Times New Roman"/>
        </w:rPr>
        <w:t xml:space="preserve">_________________________________________________________________________ 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1B1208">
        <w:rPr>
          <w:rFonts w:ascii="Times New Roman" w:eastAsia="Times New Roman" w:hAnsi="Times New Roman" w:cs="Times New Roman"/>
        </w:rPr>
        <w:t>Assinatura:_</w:t>
      </w:r>
      <w:proofErr w:type="gramEnd"/>
      <w:r w:rsidRPr="001B1208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1B1208" w:rsidRPr="001B1208" w:rsidRDefault="001B1208" w:rsidP="001B1208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  <w:b/>
        </w:rPr>
        <w:t>PARECER DA COMISSÃO DE VALIDAÇÃO DE AUTODECLARAÇÃO DE CANDIDATOS QUILOMBOLAS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 xml:space="preserve">A Comissão após avaliação dos documentos </w:t>
      </w:r>
      <w:proofErr w:type="gramStart"/>
      <w:r w:rsidRPr="001B1208">
        <w:rPr>
          <w:rFonts w:ascii="Times New Roman" w:eastAsia="Times New Roman" w:hAnsi="Times New Roman" w:cs="Times New Roman"/>
        </w:rPr>
        <w:t>do(</w:t>
      </w:r>
      <w:proofErr w:type="gramEnd"/>
      <w:r w:rsidRPr="001B1208">
        <w:rPr>
          <w:rFonts w:ascii="Times New Roman" w:eastAsia="Times New Roman" w:hAnsi="Times New Roman" w:cs="Times New Roman"/>
        </w:rPr>
        <w:t xml:space="preserve">a) candidato(a): 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1B1208">
        <w:rPr>
          <w:rFonts w:ascii="Times New Roman" w:eastAsia="Times New Roman" w:hAnsi="Times New Roman" w:cs="Times New Roman"/>
        </w:rPr>
        <w:t>( )</w:t>
      </w:r>
      <w:proofErr w:type="gramEnd"/>
      <w:r w:rsidRPr="001B1208">
        <w:rPr>
          <w:rFonts w:ascii="Times New Roman" w:eastAsia="Times New Roman" w:hAnsi="Times New Roman" w:cs="Times New Roman"/>
        </w:rPr>
        <w:t xml:space="preserve"> SIM. Valida essa autodeclaração.</w:t>
      </w: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1B1208">
        <w:rPr>
          <w:rFonts w:ascii="Times New Roman" w:eastAsia="Times New Roman" w:hAnsi="Times New Roman" w:cs="Times New Roman"/>
        </w:rPr>
        <w:t>( )</w:t>
      </w:r>
      <w:proofErr w:type="gramEnd"/>
      <w:r w:rsidRPr="001B1208">
        <w:rPr>
          <w:rFonts w:ascii="Times New Roman" w:eastAsia="Times New Roman" w:hAnsi="Times New Roman" w:cs="Times New Roman"/>
        </w:rPr>
        <w:t xml:space="preserve"> NÃO valida essa autodeclaração e NÃO habilita o(a) candidato(a) para a continuidade do processo seletivo pelas ações afirmativas. 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 xml:space="preserve">__________________________________, _______ de ____________________ </w:t>
      </w:r>
      <w:proofErr w:type="spellStart"/>
      <w:r w:rsidRPr="001B1208">
        <w:rPr>
          <w:rFonts w:ascii="Times New Roman" w:eastAsia="Times New Roman" w:hAnsi="Times New Roman" w:cs="Times New Roman"/>
        </w:rPr>
        <w:t>de</w:t>
      </w:r>
      <w:proofErr w:type="spellEnd"/>
      <w:r w:rsidRPr="001B1208">
        <w:rPr>
          <w:rFonts w:ascii="Times New Roman" w:eastAsia="Times New Roman" w:hAnsi="Times New Roman" w:cs="Times New Roman"/>
        </w:rPr>
        <w:t xml:space="preserve"> _____. 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1B1208" w:rsidRDefault="00EF1918" w:rsidP="00C706FA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1B1208">
        <w:rPr>
          <w:rFonts w:ascii="Times New Roman" w:eastAsia="Times New Roman" w:hAnsi="Times New Roman" w:cs="Times New Roman"/>
        </w:rPr>
        <w:t xml:space="preserve">Assinatura da </w:t>
      </w:r>
      <w:proofErr w:type="gramStart"/>
      <w:r w:rsidRPr="001B1208">
        <w:rPr>
          <w:rFonts w:ascii="Times New Roman" w:eastAsia="Times New Roman" w:hAnsi="Times New Roman" w:cs="Times New Roman"/>
        </w:rPr>
        <w:t>Comissão :</w:t>
      </w:r>
      <w:proofErr w:type="gramEnd"/>
      <w:r w:rsidRPr="001B1208">
        <w:rPr>
          <w:rFonts w:ascii="Times New Roman" w:eastAsia="Times New Roman" w:hAnsi="Times New Roman" w:cs="Times New Roman"/>
        </w:rPr>
        <w:t>______________________________________________________</w:t>
      </w:r>
      <w:bookmarkStart w:id="0" w:name="_GoBack"/>
      <w:bookmarkEnd w:id="0"/>
    </w:p>
    <w:sectPr w:rsidR="001B1208">
      <w:headerReference w:type="default" r:id="rId8"/>
      <w:footerReference w:type="default" r:id="rId9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AD9" w:rsidRDefault="002E0AD9">
      <w:r>
        <w:separator/>
      </w:r>
    </w:p>
  </w:endnote>
  <w:endnote w:type="continuationSeparator" w:id="0">
    <w:p w:rsidR="002E0AD9" w:rsidRDefault="002E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Rod. Ulysses </w:t>
    </w: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Gaboardi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>, Km 3 - Caixa Postal 101 - Curitibanos – Santa Catarina - CEP: 89.520-000</w:t>
    </w: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https://ppgmvci.ufsc.br/ Tel.: (48) 3721-7186 E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-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mail: sipg.ppgmvci@contato.ufsc.br</w:t>
    </w: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AD9" w:rsidRDefault="002E0AD9">
      <w:r>
        <w:separator/>
      </w:r>
    </w:p>
  </w:footnote>
  <w:footnote w:type="continuationSeparator" w:id="0">
    <w:p w:rsidR="002E0AD9" w:rsidRDefault="002E0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0" distR="0">
          <wp:extent cx="590550" cy="590550"/>
          <wp:effectExtent l="0" t="0" r="0" b="0"/>
          <wp:docPr id="4" name="image1.jpg" descr="brasao-p-b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-p-b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UNIVERSIDADE FEDERAL DE SANTA CATARINA</w:t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CENTRO DE CIÊNCIAS RURAIS</w:t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PROGRAMA DE PÓS-GRADUAÇÃO EM MEDICINA VETERINÁRIA CONVENCIONAL E INTEGRATIVA - PPGMVCI</w:t>
    </w: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83E8B"/>
    <w:multiLevelType w:val="multilevel"/>
    <w:tmpl w:val="401843A2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1036EA"/>
    <w:multiLevelType w:val="multilevel"/>
    <w:tmpl w:val="DBC48EF2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4577B9"/>
    <w:multiLevelType w:val="multilevel"/>
    <w:tmpl w:val="AB8A7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04746"/>
    <w:multiLevelType w:val="multilevel"/>
    <w:tmpl w:val="F738BC06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D7656D"/>
    <w:multiLevelType w:val="multilevel"/>
    <w:tmpl w:val="8DFC9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B066AA"/>
    <w:multiLevelType w:val="multilevel"/>
    <w:tmpl w:val="A30482A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32482002"/>
    <w:multiLevelType w:val="multilevel"/>
    <w:tmpl w:val="533A3170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9FB31FE"/>
    <w:multiLevelType w:val="multilevel"/>
    <w:tmpl w:val="1AA6A92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E5369F7"/>
    <w:multiLevelType w:val="multilevel"/>
    <w:tmpl w:val="11AC3866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BD80964"/>
    <w:multiLevelType w:val="multilevel"/>
    <w:tmpl w:val="D2CA4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843C6"/>
    <w:multiLevelType w:val="multilevel"/>
    <w:tmpl w:val="70B2DE44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0D43415"/>
    <w:multiLevelType w:val="multilevel"/>
    <w:tmpl w:val="6A48E798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1EF2288"/>
    <w:multiLevelType w:val="multilevel"/>
    <w:tmpl w:val="E2C42CF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3" w15:restartNumberingAfterBreak="0">
    <w:nsid w:val="7A526A23"/>
    <w:multiLevelType w:val="multilevel"/>
    <w:tmpl w:val="22D25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0"/>
  </w:num>
  <w:num w:numId="5">
    <w:abstractNumId w:val="5"/>
  </w:num>
  <w:num w:numId="6">
    <w:abstractNumId w:val="12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1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15"/>
    <w:rsid w:val="00080315"/>
    <w:rsid w:val="001B1208"/>
    <w:rsid w:val="00211FD5"/>
    <w:rsid w:val="002E0AD9"/>
    <w:rsid w:val="004C498E"/>
    <w:rsid w:val="00BB48DB"/>
    <w:rsid w:val="00C47712"/>
    <w:rsid w:val="00C706FA"/>
    <w:rsid w:val="00CB6C00"/>
    <w:rsid w:val="00D5797B"/>
    <w:rsid w:val="00EF1918"/>
    <w:rsid w:val="00FA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C5C4E-21C2-45FE-B8DA-6C30255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20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C576A1"/>
    <w:pPr>
      <w:keepNext/>
      <w:spacing w:before="240" w:after="120"/>
    </w:pPr>
    <w:rPr>
      <w:rFonts w:ascii="Liberation Sans" w:hAnsi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cteresdenotaderodap">
    <w:name w:val="Caracteres de nota de rodapé"/>
    <w:qFormat/>
    <w:rsid w:val="00C576A1"/>
  </w:style>
  <w:style w:type="character" w:customStyle="1" w:styleId="ncoradanotaderodap">
    <w:name w:val="Âncora da nota de rodapé"/>
    <w:rsid w:val="00C576A1"/>
    <w:rPr>
      <w:vertAlign w:val="superscript"/>
    </w:rPr>
  </w:style>
  <w:style w:type="character" w:customStyle="1" w:styleId="WW8Num19z0">
    <w:name w:val="WW8Num19z0"/>
    <w:qFormat/>
    <w:rsid w:val="00C576A1"/>
    <w:rPr>
      <w:rFonts w:cs="Times New Roman"/>
      <w:szCs w:val="24"/>
    </w:rPr>
  </w:style>
  <w:style w:type="character" w:customStyle="1" w:styleId="WW8Num19z1">
    <w:name w:val="WW8Num19z1"/>
    <w:qFormat/>
    <w:rsid w:val="00C576A1"/>
  </w:style>
  <w:style w:type="character" w:customStyle="1" w:styleId="WW8Num19z2">
    <w:name w:val="WW8Num19z2"/>
    <w:qFormat/>
    <w:rsid w:val="00C576A1"/>
  </w:style>
  <w:style w:type="character" w:customStyle="1" w:styleId="WW8Num19z3">
    <w:name w:val="WW8Num19z3"/>
    <w:qFormat/>
    <w:rsid w:val="00C576A1"/>
  </w:style>
  <w:style w:type="character" w:customStyle="1" w:styleId="WW8Num19z4">
    <w:name w:val="WW8Num19z4"/>
    <w:qFormat/>
    <w:rsid w:val="00C576A1"/>
  </w:style>
  <w:style w:type="character" w:customStyle="1" w:styleId="WW8Num19z5">
    <w:name w:val="WW8Num19z5"/>
    <w:qFormat/>
    <w:rsid w:val="00C576A1"/>
  </w:style>
  <w:style w:type="character" w:customStyle="1" w:styleId="WW8Num19z6">
    <w:name w:val="WW8Num19z6"/>
    <w:qFormat/>
    <w:rsid w:val="00C576A1"/>
  </w:style>
  <w:style w:type="character" w:customStyle="1" w:styleId="WW8Num19z7">
    <w:name w:val="WW8Num19z7"/>
    <w:qFormat/>
    <w:rsid w:val="00C576A1"/>
  </w:style>
  <w:style w:type="character" w:customStyle="1" w:styleId="WW8Num19z8">
    <w:name w:val="WW8Num19z8"/>
    <w:qFormat/>
    <w:rsid w:val="00C576A1"/>
  </w:style>
  <w:style w:type="character" w:customStyle="1" w:styleId="WW8Num21z0">
    <w:name w:val="WW8Num21z0"/>
    <w:qFormat/>
    <w:rsid w:val="00C576A1"/>
    <w:rPr>
      <w:rFonts w:ascii="Times New Roman" w:hAnsi="Times New Roman" w:cs="Times New Roman"/>
      <w:b w:val="0"/>
    </w:rPr>
  </w:style>
  <w:style w:type="character" w:customStyle="1" w:styleId="WW8Num21z1">
    <w:name w:val="WW8Num21z1"/>
    <w:qFormat/>
    <w:rsid w:val="00C576A1"/>
  </w:style>
  <w:style w:type="character" w:customStyle="1" w:styleId="WW8Num21z2">
    <w:name w:val="WW8Num21z2"/>
    <w:qFormat/>
    <w:rsid w:val="00C576A1"/>
  </w:style>
  <w:style w:type="character" w:customStyle="1" w:styleId="WW8Num21z3">
    <w:name w:val="WW8Num21z3"/>
    <w:qFormat/>
    <w:rsid w:val="00C576A1"/>
  </w:style>
  <w:style w:type="character" w:customStyle="1" w:styleId="WW8Num21z4">
    <w:name w:val="WW8Num21z4"/>
    <w:qFormat/>
    <w:rsid w:val="00C576A1"/>
  </w:style>
  <w:style w:type="character" w:customStyle="1" w:styleId="WW8Num21z5">
    <w:name w:val="WW8Num21z5"/>
    <w:qFormat/>
    <w:rsid w:val="00C576A1"/>
  </w:style>
  <w:style w:type="character" w:customStyle="1" w:styleId="WW8Num21z6">
    <w:name w:val="WW8Num21z6"/>
    <w:qFormat/>
    <w:rsid w:val="00C576A1"/>
  </w:style>
  <w:style w:type="character" w:customStyle="1" w:styleId="WW8Num21z7">
    <w:name w:val="WW8Num21z7"/>
    <w:qFormat/>
    <w:rsid w:val="00C576A1"/>
  </w:style>
  <w:style w:type="character" w:customStyle="1" w:styleId="WW8Num21z8">
    <w:name w:val="WW8Num21z8"/>
    <w:qFormat/>
    <w:rsid w:val="00C576A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576A1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576A1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A030E"/>
    <w:rPr>
      <w:rFonts w:ascii="Segoe UI" w:hAnsi="Segoe UI" w:cs="Mangal"/>
      <w:sz w:val="18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A030E"/>
    <w:rPr>
      <w:rFonts w:cs="Mangal"/>
      <w:b/>
      <w:bCs/>
      <w:sz w:val="20"/>
      <w:szCs w:val="18"/>
    </w:rPr>
  </w:style>
  <w:style w:type="paragraph" w:styleId="Corpodetexto">
    <w:name w:val="Body Text"/>
    <w:basedOn w:val="Normal"/>
    <w:rsid w:val="00C576A1"/>
    <w:pPr>
      <w:spacing w:after="140" w:line="276" w:lineRule="auto"/>
    </w:pPr>
  </w:style>
  <w:style w:type="paragraph" w:styleId="Lista">
    <w:name w:val="List"/>
    <w:basedOn w:val="Corpodetexto"/>
    <w:rsid w:val="00C576A1"/>
  </w:style>
  <w:style w:type="paragraph" w:styleId="Legenda">
    <w:name w:val="caption"/>
    <w:basedOn w:val="Normal"/>
    <w:qFormat/>
    <w:rsid w:val="00C576A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C576A1"/>
    <w:pPr>
      <w:suppressLineNumbers/>
    </w:pPr>
  </w:style>
  <w:style w:type="paragraph" w:styleId="Textodenotaderodap">
    <w:name w:val="footnote text"/>
    <w:basedOn w:val="Normal"/>
    <w:rsid w:val="00C576A1"/>
    <w:pPr>
      <w:suppressLineNumbers/>
      <w:ind w:left="339" w:hanging="339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576A1"/>
    <w:rPr>
      <w:rFonts w:cs="Mangal"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A030E"/>
    <w:rPr>
      <w:rFonts w:ascii="Segoe UI" w:hAnsi="Segoe UI" w:cs="Mangal"/>
      <w:sz w:val="18"/>
      <w:szCs w:val="16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CA030E"/>
    <w:rPr>
      <w:b/>
      <w:bCs/>
    </w:rPr>
  </w:style>
  <w:style w:type="paragraph" w:styleId="PargrafodaLista">
    <w:name w:val="List Paragraph"/>
    <w:basedOn w:val="Normal"/>
    <w:uiPriority w:val="34"/>
    <w:qFormat/>
    <w:rsid w:val="00047FB5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link w:val="CabealhoChar"/>
    <w:unhideWhenUsed/>
    <w:rsid w:val="00DE73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E73A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Rodap">
    <w:name w:val="footer"/>
    <w:basedOn w:val="Normal"/>
    <w:link w:val="RodapChar"/>
    <w:uiPriority w:val="99"/>
    <w:unhideWhenUsed/>
    <w:rsid w:val="00BC2DB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BC2DB0"/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C704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table" w:styleId="Tabelacomgrade">
    <w:name w:val="Table Grid"/>
    <w:basedOn w:val="Tabelanormal"/>
    <w:uiPriority w:val="39"/>
    <w:rsid w:val="00C9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7733C"/>
    <w:rPr>
      <w:color w:val="0563C1" w:themeColor="hyperlink"/>
      <w:u w:val="single"/>
    </w:rPr>
  </w:style>
  <w:style w:type="character" w:customStyle="1" w:styleId="st">
    <w:name w:val="st"/>
    <w:basedOn w:val="Fontepargpadro"/>
    <w:rsid w:val="00B7733C"/>
  </w:style>
  <w:style w:type="paragraph" w:styleId="Reviso">
    <w:name w:val="Revision"/>
    <w:hidden/>
    <w:uiPriority w:val="99"/>
    <w:semiHidden/>
    <w:rsid w:val="00767647"/>
    <w:rPr>
      <w:rFonts w:cs="Mangal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2672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6635A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152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3B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56432D"/>
  </w:style>
  <w:style w:type="character" w:customStyle="1" w:styleId="eop">
    <w:name w:val="eop"/>
    <w:basedOn w:val="Fontepargpadro"/>
    <w:rsid w:val="0056432D"/>
  </w:style>
  <w:style w:type="paragraph" w:customStyle="1" w:styleId="paragraph">
    <w:name w:val="paragraph"/>
    <w:basedOn w:val="Normal"/>
    <w:rsid w:val="005643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A0EC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Nz5LY8qqum6TesWey+HXsVchWw==">CgMxLjA4AHIhMUxMQzRONmFxRDJnNTBvRTNpQkQxNDdObUxHU0NzNzBB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CarmenCal</dc:creator>
  <cp:lastModifiedBy>Natasha Finoketti Malicheski</cp:lastModifiedBy>
  <cp:revision>7</cp:revision>
  <dcterms:created xsi:type="dcterms:W3CDTF">2024-09-17T18:13:00Z</dcterms:created>
  <dcterms:modified xsi:type="dcterms:W3CDTF">2024-12-18T11:25:00Z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